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795D" w14:textId="77777777" w:rsidR="00320B87" w:rsidRDefault="00320B87" w:rsidP="00320B87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</w:p>
    <w:p w14:paraId="2EB25EAD" w14:textId="77777777" w:rsidR="00320B87" w:rsidRDefault="00320B87" w:rsidP="00320B87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</w:p>
    <w:p w14:paraId="760EC229" w14:textId="0342A4A1" w:rsidR="00320B87" w:rsidRPr="00320B87" w:rsidRDefault="00320B87" w:rsidP="00320B87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  <w:r w:rsidRPr="00320B87">
        <w:rPr>
          <w:rFonts w:ascii="Arial" w:hAnsi="Arial" w:cs="Arial"/>
          <w:b/>
          <w:bCs/>
          <w:sz w:val="28"/>
          <w:szCs w:val="28"/>
        </w:rPr>
        <w:t>INFORMACIÓN ESTADÍSTICA SOBRE LAS RESOLUCIONES DE LAS SOLICITUDES DE DERECHO DE ACCESO A LA INFORMACIÓN PÚBLICA</w:t>
      </w:r>
    </w:p>
    <w:p w14:paraId="3DD42B44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4194C544" w14:textId="37B72FDE" w:rsidR="0060487B" w:rsidRDefault="0060487B">
      <w:pPr>
        <w:pStyle w:val="Standard"/>
        <w:jc w:val="both"/>
        <w:rPr>
          <w:rFonts w:ascii="Arial" w:hAnsi="Arial" w:cs="Arial"/>
          <w:b/>
          <w:bCs/>
        </w:rPr>
      </w:pPr>
    </w:p>
    <w:p w14:paraId="4C9BEA67" w14:textId="77777777" w:rsidR="00320B87" w:rsidRDefault="00320B87">
      <w:pPr>
        <w:pStyle w:val="Standard"/>
        <w:jc w:val="both"/>
        <w:rPr>
          <w:rFonts w:ascii="Helvetica" w:hAnsi="Helvetica"/>
          <w:color w:val="222222"/>
          <w:sz w:val="21"/>
          <w:szCs w:val="21"/>
          <w:shd w:val="clear" w:color="auto" w:fill="FFFFFF"/>
        </w:rPr>
      </w:pPr>
    </w:p>
    <w:p w14:paraId="09B42906" w14:textId="2234548A" w:rsidR="00320B87" w:rsidRDefault="00320B8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Durante los ejercicios 2022 y 2023, l</w:t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a Fundación Canaria de Juventud IDEO no ha tenido ningún tipo de solicitud, por lo que no se disponen de estadísticas al respecto.</w:t>
      </w:r>
    </w:p>
    <w:p w14:paraId="0360963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B6FDE5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DB1EDC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DFB9EE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90C7D0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F265A3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D5F47B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B502F7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E39FA9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14E5CB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647189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0864ED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B8B519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AC6E72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B9D907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6BBF6E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3FBD54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F3305E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37720D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C34172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569D3D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7F1C02B" w14:textId="77777777" w:rsidR="0060487B" w:rsidRDefault="001255DA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660744" w14:textId="77777777" w:rsidR="0060487B" w:rsidRDefault="0060487B">
      <w:pPr>
        <w:pStyle w:val="Standard"/>
      </w:pPr>
    </w:p>
    <w:p w14:paraId="053186C9" w14:textId="77777777" w:rsidR="0060487B" w:rsidRDefault="0060487B">
      <w:pPr>
        <w:pStyle w:val="Standard"/>
      </w:pPr>
    </w:p>
    <w:p w14:paraId="580C80A5" w14:textId="77777777" w:rsidR="0060487B" w:rsidRDefault="0060487B">
      <w:pPr>
        <w:pStyle w:val="Standard"/>
      </w:pPr>
    </w:p>
    <w:p w14:paraId="72B0198C" w14:textId="77777777" w:rsidR="0060487B" w:rsidRDefault="0060487B">
      <w:pPr>
        <w:pStyle w:val="Standard"/>
      </w:pPr>
    </w:p>
    <w:p w14:paraId="68D1075E" w14:textId="77777777" w:rsidR="0060487B" w:rsidRDefault="0060487B">
      <w:pPr>
        <w:pStyle w:val="Standard"/>
      </w:pPr>
    </w:p>
    <w:p w14:paraId="36149690" w14:textId="77777777" w:rsidR="0060487B" w:rsidRDefault="0060487B">
      <w:pPr>
        <w:pStyle w:val="Standard"/>
      </w:pPr>
    </w:p>
    <w:p w14:paraId="4EE0DDFD" w14:textId="77777777" w:rsidR="0060487B" w:rsidRDefault="0060487B">
      <w:pPr>
        <w:pStyle w:val="Standard"/>
      </w:pPr>
    </w:p>
    <w:p w14:paraId="23B11E49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C6F7" w14:textId="77777777" w:rsidR="001255DA" w:rsidRDefault="001255DA">
      <w:r>
        <w:separator/>
      </w:r>
    </w:p>
  </w:endnote>
  <w:endnote w:type="continuationSeparator" w:id="0">
    <w:p w14:paraId="4E856451" w14:textId="77777777" w:rsidR="001255DA" w:rsidRDefault="0012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3EA007C8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B3EBF57" w14:textId="77777777" w:rsidR="0001773D" w:rsidRDefault="001255DA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313F567B" w14:textId="77777777" w:rsidR="0001773D" w:rsidRDefault="001255DA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35002 Las Palmas de Gran Canaria</w:t>
          </w:r>
        </w:p>
        <w:p w14:paraId="65E5797C" w14:textId="77777777" w:rsidR="0001773D" w:rsidRDefault="001255DA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F726ADB" w14:textId="77777777" w:rsidR="0001773D" w:rsidRDefault="001255DA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537A211C" w14:textId="77777777" w:rsidR="0001773D" w:rsidRDefault="001255DA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0F5508F0" w14:textId="77777777" w:rsidR="0001773D" w:rsidRDefault="001255DA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44A9E4" w14:textId="77777777" w:rsidR="0001773D" w:rsidRDefault="001255DA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01366D58" w14:textId="77777777" w:rsidR="0001773D" w:rsidRDefault="001255DA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38110 Santa Cruz de Tenerife</w:t>
          </w:r>
        </w:p>
        <w:p w14:paraId="200D7075" w14:textId="77777777" w:rsidR="0001773D" w:rsidRDefault="001255DA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1C574961" w14:textId="77777777" w:rsidR="0001773D" w:rsidRDefault="001255DA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5BA6D592" w14:textId="77777777" w:rsidR="0001773D" w:rsidRDefault="001255DA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0203" w14:textId="77777777" w:rsidR="001255DA" w:rsidRDefault="001255DA">
      <w:r>
        <w:rPr>
          <w:color w:val="000000"/>
        </w:rPr>
        <w:separator/>
      </w:r>
    </w:p>
  </w:footnote>
  <w:footnote w:type="continuationSeparator" w:id="0">
    <w:p w14:paraId="1BBD4493" w14:textId="77777777" w:rsidR="001255DA" w:rsidRDefault="00125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C75AC" w14:textId="77777777" w:rsidR="0001773D" w:rsidRDefault="001255DA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9A01E9" wp14:editId="224806E3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21F8B0B" w14:textId="77777777" w:rsidR="0001773D" w:rsidRDefault="001255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A01E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321F8B0B" w14:textId="77777777" w:rsidR="0001773D" w:rsidRDefault="001255DA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03CF1A1" wp14:editId="7D0E8C0B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87"/>
    <w:rsid w:val="00061A41"/>
    <w:rsid w:val="001255DA"/>
    <w:rsid w:val="00320B87"/>
    <w:rsid w:val="00402973"/>
    <w:rsid w:val="004215EE"/>
    <w:rsid w:val="0060487B"/>
    <w:rsid w:val="00644EA1"/>
    <w:rsid w:val="007169AF"/>
    <w:rsid w:val="0090450C"/>
    <w:rsid w:val="009526ED"/>
    <w:rsid w:val="009D40BA"/>
    <w:rsid w:val="00B5396D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FB527"/>
  <w15:docId w15:val="{BD580B87-C305-48C2-A5C6-C0D93524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2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1</cp:revision>
  <cp:lastPrinted>2022-12-02T15:22:00Z</cp:lastPrinted>
  <dcterms:created xsi:type="dcterms:W3CDTF">2024-02-19T11:41:00Z</dcterms:created>
  <dcterms:modified xsi:type="dcterms:W3CDTF">2024-02-19T11:43:00Z</dcterms:modified>
</cp:coreProperties>
</file>