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A7371" w14:textId="77777777" w:rsidR="00011335" w:rsidRDefault="005D6C37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NORMAS BÁSICAS DE APLICACIÓN</w:t>
      </w:r>
    </w:p>
    <w:p w14:paraId="0ABBA5B3" w14:textId="77777777" w:rsidR="00011335" w:rsidRDefault="00011335">
      <w:pPr>
        <w:pStyle w:val="Standard"/>
        <w:jc w:val="center"/>
        <w:rPr>
          <w:rFonts w:ascii="Arial" w:hAnsi="Arial" w:cs="Arial"/>
        </w:rPr>
      </w:pPr>
    </w:p>
    <w:p w14:paraId="5BD06A04" w14:textId="77777777" w:rsidR="00011335" w:rsidRDefault="005D6C37">
      <w:pPr>
        <w:widowControl/>
        <w:shd w:val="clear" w:color="auto" w:fill="FFFFFF"/>
        <w:suppressAutoHyphens w:val="0"/>
        <w:spacing w:after="100"/>
        <w:jc w:val="both"/>
        <w:textAlignment w:val="auto"/>
      </w:pPr>
      <w:hyperlink r:id="rId7" w:history="1">
        <w:r>
          <w:rPr>
            <w:rFonts w:ascii="Arial" w:eastAsia="Times New Roman" w:hAnsi="Arial" w:cs="Arial"/>
            <w:color w:val="222222"/>
            <w:kern w:val="0"/>
            <w:sz w:val="22"/>
            <w:szCs w:val="22"/>
            <w:shd w:val="clear" w:color="auto" w:fill="FFFFFF"/>
            <w:lang w:eastAsia="es-ES" w:bidi="ar-SA"/>
          </w:rPr>
          <w:t>Fundación</w:t>
        </w:r>
        <w:r>
          <w:rPr>
            <w:rFonts w:ascii="Arial" w:eastAsia="Times New Roman" w:hAnsi="Arial" w:cs="Arial"/>
            <w:color w:val="D1111C"/>
            <w:kern w:val="0"/>
            <w:sz w:val="22"/>
            <w:szCs w:val="22"/>
            <w:shd w:val="clear" w:color="auto" w:fill="FFFFFF"/>
            <w:lang w:eastAsia="es-ES" w:bidi="ar-SA"/>
          </w:rPr>
          <w:t> </w:t>
        </w:r>
      </w:hyperlink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t xml:space="preserve"> Canaria de Juventud IDEO es una entidad que pertenece al sector público que se rige por la legislación autonómica específica en materia de 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t>fundaciones y de forma supletoria por la legislación estatal, así como por el ordenamiento jurídico privado, salvo en las materias en que le sea de aplicación la normativa presupuestaria, contable, de control económico-financiero y de contratación del sect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t>or público.</w:t>
      </w:r>
    </w:p>
    <w:p w14:paraId="657FF8D0" w14:textId="77777777" w:rsidR="00011335" w:rsidRDefault="005D6C37">
      <w:pPr>
        <w:widowControl/>
        <w:shd w:val="clear" w:color="auto" w:fill="FFFFFF"/>
        <w:suppressAutoHyphens w:val="0"/>
        <w:spacing w:after="100"/>
        <w:jc w:val="both"/>
        <w:textAlignment w:val="auto"/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t>Por ello, es diversa la legislación que es de aplicación a la Fundación Canaria de Juventud IDEO: </w:t>
      </w:r>
    </w:p>
    <w:p w14:paraId="797929D6" w14:textId="77777777" w:rsidR="00011335" w:rsidRDefault="005D6C37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t>Ley 50/2022, de 26 de diciembre, de Fundaciones.</w:t>
      </w:r>
    </w:p>
    <w:p w14:paraId="3846F49F" w14:textId="77777777" w:rsidR="00011335" w:rsidRDefault="005D6C37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t xml:space="preserve">Real Decreto 1337/2005, de 11 de noviembre, por el que se aprueba el Reglamento de Fundación de 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t>competencia estatal.</w:t>
      </w:r>
    </w:p>
    <w:p w14:paraId="15235799" w14:textId="77777777" w:rsidR="00011335" w:rsidRDefault="005D6C37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t>Ley 2/1998, de 6 de abril, de Fundaciones Canarias.</w:t>
      </w:r>
    </w:p>
    <w:p w14:paraId="07E44846" w14:textId="77777777" w:rsidR="00011335" w:rsidRDefault="005D6C37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t>Ley 11/2006, de 11 de diciembre, de la Hacienda Pública Canaria</w:t>
      </w:r>
    </w:p>
    <w:p w14:paraId="5BB5680A" w14:textId="77777777" w:rsidR="00011335" w:rsidRDefault="005D6C37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t>Ley 7/2022, de 28 de diciembre, de Presupuestos Generales de la Comunidad Autónoma de Canarias para 2023</w:t>
      </w:r>
    </w:p>
    <w:p w14:paraId="596533D4" w14:textId="77777777" w:rsidR="00011335" w:rsidRDefault="005D6C37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t>Ley Orgánica 2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t>/2012, de 27 de abril, de Estabilidad Presupuestaria y Sostenibilidad Financiera</w:t>
      </w:r>
    </w:p>
    <w:p w14:paraId="1A8230F2" w14:textId="77777777" w:rsidR="00011335" w:rsidRDefault="005D6C37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t>Real Decreto 1270/2003, de 10 de octubre, por el que se aprueba el Reglamento para la aplicación del régimen fiscal de las entidades sin fines lucrativos y de los incentivos f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t>iscales al mecenazgo.</w:t>
      </w:r>
    </w:p>
    <w:p w14:paraId="0F9C8118" w14:textId="77777777" w:rsidR="00011335" w:rsidRDefault="005D6C37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t>Ley 39/2015, Procedimiento Administrativo Común.</w:t>
      </w:r>
    </w:p>
    <w:p w14:paraId="02112CA5" w14:textId="77777777" w:rsidR="00011335" w:rsidRDefault="005D6C37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t>Ley 40/2015, Régimen Jurídico del Sector Público.</w:t>
      </w:r>
    </w:p>
    <w:p w14:paraId="67EA6EE3" w14:textId="77777777" w:rsidR="00011335" w:rsidRDefault="005D6C37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t>Ley 9/2017, de 8 de noviembre, de Contratos del Sector Público.</w:t>
      </w:r>
    </w:p>
    <w:p w14:paraId="27ACD61B" w14:textId="77777777" w:rsidR="00011335" w:rsidRDefault="005D6C37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hyperlink r:id="rId8" w:history="1">
        <w:r>
          <w:rPr>
            <w:rFonts w:ascii="Arial" w:eastAsia="Times New Roman" w:hAnsi="Arial" w:cs="Arial"/>
            <w:color w:val="222222"/>
            <w:kern w:val="0"/>
            <w:sz w:val="22"/>
            <w:szCs w:val="22"/>
            <w:lang w:eastAsia="es-ES" w:bidi="ar-SA"/>
          </w:rPr>
          <w:t>Ley 19/2013, de 9 de diciembre, de transparencia, acceso a la información pública y buen gobierno</w:t>
        </w:r>
      </w:hyperlink>
    </w:p>
    <w:p w14:paraId="2C9E99E9" w14:textId="77777777" w:rsidR="00011335" w:rsidRDefault="005D6C37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hyperlink r:id="rId9" w:history="1">
        <w:r>
          <w:rPr>
            <w:rFonts w:ascii="Arial" w:eastAsia="Times New Roman" w:hAnsi="Arial" w:cs="Arial"/>
            <w:color w:val="222222"/>
            <w:kern w:val="0"/>
            <w:sz w:val="22"/>
            <w:szCs w:val="22"/>
            <w:lang w:eastAsia="es-ES" w:bidi="ar-SA"/>
          </w:rPr>
          <w:t>Ley 12/2014, de 26 de diciembre, de transparencia y de acceso a la información pública</w:t>
        </w:r>
      </w:hyperlink>
    </w:p>
    <w:p w14:paraId="5B8339CA" w14:textId="77777777" w:rsidR="00011335" w:rsidRDefault="005D6C37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hyperlink r:id="rId10" w:history="1">
        <w:r>
          <w:rPr>
            <w:rFonts w:ascii="Arial" w:eastAsia="Times New Roman" w:hAnsi="Arial" w:cs="Arial"/>
            <w:color w:val="222222"/>
            <w:kern w:val="0"/>
            <w:sz w:val="22"/>
            <w:szCs w:val="22"/>
            <w:lang w:eastAsia="es-ES" w:bidi="ar-SA"/>
          </w:rPr>
          <w:t>Ley Orgánica 3/2018, de 5 de diciembre</w:t>
        </w:r>
        <w:r>
          <w:rPr>
            <w:rFonts w:ascii="Arial" w:eastAsia="Times New Roman" w:hAnsi="Arial" w:cs="Arial"/>
            <w:color w:val="222222"/>
            <w:kern w:val="0"/>
            <w:sz w:val="22"/>
            <w:szCs w:val="22"/>
            <w:lang w:eastAsia="es-ES" w:bidi="ar-SA"/>
          </w:rPr>
          <w:t>, de Protección de Datos Personales y garantía de los derechos digitales</w:t>
        </w:r>
      </w:hyperlink>
    </w:p>
    <w:p w14:paraId="544CD26C" w14:textId="77777777" w:rsidR="00011335" w:rsidRDefault="005D6C37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hyperlink r:id="rId11" w:history="1">
        <w:r>
          <w:rPr>
            <w:rFonts w:ascii="Arial" w:eastAsia="Times New Roman" w:hAnsi="Arial" w:cs="Arial"/>
            <w:color w:val="222222"/>
            <w:kern w:val="0"/>
            <w:sz w:val="22"/>
            <w:szCs w:val="22"/>
            <w:lang w:eastAsia="es-ES" w:bidi="ar-SA"/>
          </w:rPr>
          <w:t>Ley 38/2003, de 17 de noviembre, General de Subvenciones</w:t>
        </w:r>
      </w:hyperlink>
    </w:p>
    <w:p w14:paraId="2231637C" w14:textId="77777777" w:rsidR="00011335" w:rsidRDefault="005D6C37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hyperlink r:id="rId12" w:history="1">
        <w:r>
          <w:rPr>
            <w:rFonts w:ascii="Arial" w:eastAsia="Times New Roman" w:hAnsi="Arial" w:cs="Arial"/>
            <w:color w:val="222222"/>
            <w:kern w:val="0"/>
            <w:sz w:val="22"/>
            <w:szCs w:val="22"/>
            <w:lang w:eastAsia="es-ES" w:bidi="ar-SA"/>
          </w:rPr>
          <w:t>Real Decreto 887/2006, de 21 de julio, por el que se aprueba el Reglamento de la Ley 38/2003, de 17 de noviembre, General de Subvenciones</w:t>
        </w:r>
        <w:r>
          <w:rPr>
            <w:rFonts w:ascii="Arial" w:eastAsia="Times New Roman" w:hAnsi="Arial" w:cs="Arial"/>
            <w:color w:val="D1111C"/>
            <w:kern w:val="0"/>
            <w:sz w:val="22"/>
            <w:szCs w:val="22"/>
            <w:lang w:eastAsia="es-ES" w:bidi="ar-SA"/>
          </w:rPr>
          <w:t> </w:t>
        </w:r>
      </w:hyperlink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 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t>.</w:t>
      </w:r>
    </w:p>
    <w:p w14:paraId="5BC25540" w14:textId="77777777" w:rsidR="00011335" w:rsidRDefault="005D6C37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hyperlink r:id="rId13" w:history="1">
        <w:r>
          <w:rPr>
            <w:rFonts w:ascii="Arial" w:eastAsia="Times New Roman" w:hAnsi="Arial" w:cs="Arial"/>
            <w:color w:val="222222"/>
            <w:kern w:val="0"/>
            <w:sz w:val="22"/>
            <w:szCs w:val="22"/>
            <w:lang w:eastAsia="es-ES" w:bidi="ar-SA"/>
          </w:rPr>
          <w:t>Real Decreto Legislativo 2/2015,</w:t>
        </w:r>
        <w:r>
          <w:rPr>
            <w:rFonts w:ascii="Arial" w:eastAsia="Times New Roman" w:hAnsi="Arial" w:cs="Arial"/>
            <w:color w:val="222222"/>
            <w:kern w:val="0"/>
            <w:sz w:val="22"/>
            <w:szCs w:val="22"/>
            <w:lang w:eastAsia="es-ES" w:bidi="ar-SA"/>
          </w:rPr>
          <w:t xml:space="preserve"> de 23 de octubre, por el que se aprueba el texto refundido de la Ley del Estatuto de los Trabajadores</w:t>
        </w:r>
        <w:r>
          <w:rPr>
            <w:rFonts w:ascii="Arial" w:eastAsia="Times New Roman" w:hAnsi="Arial" w:cs="Arial"/>
            <w:color w:val="D1111C"/>
            <w:kern w:val="0"/>
            <w:sz w:val="22"/>
            <w:szCs w:val="22"/>
            <w:lang w:eastAsia="es-ES" w:bidi="ar-SA"/>
          </w:rPr>
          <w:t> </w:t>
        </w:r>
      </w:hyperlink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 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s-ES" w:bidi="ar-SA"/>
        </w:rPr>
        <w:t>.</w:t>
      </w:r>
    </w:p>
    <w:p w14:paraId="494D63D9" w14:textId="77777777" w:rsidR="00011335" w:rsidRDefault="005D6C37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hyperlink r:id="rId14" w:history="1">
        <w:r>
          <w:rPr>
            <w:rFonts w:ascii="Arial" w:eastAsia="Times New Roman" w:hAnsi="Arial" w:cs="Arial"/>
            <w:color w:val="222222"/>
            <w:kern w:val="0"/>
            <w:sz w:val="22"/>
            <w:szCs w:val="22"/>
            <w:lang w:eastAsia="es-ES" w:bidi="ar-SA"/>
          </w:rPr>
          <w:t>Real Decreto-ley 32/2021, de 28 de diciembre, de medidas urgentes para la refor</w:t>
        </w:r>
        <w:r>
          <w:rPr>
            <w:rFonts w:ascii="Arial" w:eastAsia="Times New Roman" w:hAnsi="Arial" w:cs="Arial"/>
            <w:color w:val="222222"/>
            <w:kern w:val="0"/>
            <w:sz w:val="22"/>
            <w:szCs w:val="22"/>
            <w:lang w:eastAsia="es-ES" w:bidi="ar-SA"/>
          </w:rPr>
          <w:t>ma laboral, la garantía de la estabilidad en el empleo y la transformación del mercado de trabajo</w:t>
        </w:r>
      </w:hyperlink>
    </w:p>
    <w:p w14:paraId="38FC4F61" w14:textId="77777777" w:rsidR="00011335" w:rsidRDefault="005D6C37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hyperlink r:id="rId15" w:history="1">
        <w:r>
          <w:rPr>
            <w:rFonts w:ascii="Arial" w:eastAsia="Times New Roman" w:hAnsi="Arial" w:cs="Arial"/>
            <w:color w:val="222222"/>
            <w:kern w:val="0"/>
            <w:sz w:val="22"/>
            <w:szCs w:val="22"/>
            <w:lang w:eastAsia="es-ES" w:bidi="ar-SA"/>
          </w:rPr>
          <w:t>Ley 20/2021, de 28 de diciembre, de medidas urgentes para la reducción de la temporalid</w:t>
        </w:r>
        <w:r>
          <w:rPr>
            <w:rFonts w:ascii="Arial" w:eastAsia="Times New Roman" w:hAnsi="Arial" w:cs="Arial"/>
            <w:color w:val="222222"/>
            <w:kern w:val="0"/>
            <w:sz w:val="22"/>
            <w:szCs w:val="22"/>
            <w:lang w:eastAsia="es-ES" w:bidi="ar-SA"/>
          </w:rPr>
          <w:t>ad en el empleo público</w:t>
        </w:r>
      </w:hyperlink>
    </w:p>
    <w:p w14:paraId="427E0405" w14:textId="77777777" w:rsidR="00011335" w:rsidRDefault="00011335">
      <w:pPr>
        <w:widowControl/>
        <w:shd w:val="clear" w:color="auto" w:fill="FFFFFF"/>
        <w:suppressAutoHyphens w:val="0"/>
        <w:jc w:val="both"/>
        <w:textAlignment w:val="auto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ES" w:bidi="ar-SA"/>
        </w:rPr>
      </w:pPr>
    </w:p>
    <w:p w14:paraId="776D0E1A" w14:textId="77777777" w:rsidR="00011335" w:rsidRDefault="00011335">
      <w:pPr>
        <w:widowControl/>
        <w:shd w:val="clear" w:color="auto" w:fill="FFFFFF"/>
        <w:suppressAutoHyphens w:val="0"/>
        <w:jc w:val="both"/>
        <w:textAlignment w:val="auto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ES" w:bidi="ar-SA"/>
        </w:rPr>
      </w:pPr>
    </w:p>
    <w:p w14:paraId="2DC2F6EE" w14:textId="77777777" w:rsidR="00011335" w:rsidRDefault="005D6C37">
      <w:pPr>
        <w:widowControl/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ES" w:bidi="ar-SA"/>
        </w:rPr>
        <w:t xml:space="preserve">Última revisión: 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ES" w:bidi="ar-SA"/>
        </w:rPr>
        <w:t>Octubre</w:t>
      </w:r>
      <w:proofErr w:type="gramEnd"/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ES" w:bidi="ar-SA"/>
        </w:rPr>
        <w:t xml:space="preserve"> 2023</w:t>
      </w:r>
    </w:p>
    <w:p w14:paraId="2B87C920" w14:textId="77777777" w:rsidR="00011335" w:rsidRDefault="005D6C37">
      <w:pPr>
        <w:widowControl/>
        <w:shd w:val="clear" w:color="auto" w:fill="FFFFFF"/>
        <w:suppressAutoHyphens w:val="0"/>
        <w:spacing w:after="100"/>
        <w:textAlignment w:val="auto"/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ES" w:bidi="ar-SA"/>
        </w:rPr>
        <w:t>Periodicidad: Revisión anual</w:t>
      </w:r>
    </w:p>
    <w:p w14:paraId="133BA11A" w14:textId="77777777" w:rsidR="00011335" w:rsidRDefault="0001133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1A01911" w14:textId="77777777" w:rsidR="00011335" w:rsidRDefault="0001133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5EE8AFA" w14:textId="77777777" w:rsidR="00011335" w:rsidRDefault="0001133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B565E94" w14:textId="77777777" w:rsidR="00011335" w:rsidRDefault="00011335">
      <w:pPr>
        <w:pStyle w:val="Standard"/>
        <w:jc w:val="both"/>
      </w:pPr>
    </w:p>
    <w:sectPr w:rsidR="00011335">
      <w:headerReference w:type="default" r:id="rId16"/>
      <w:footerReference w:type="default" r:id="rId17"/>
      <w:pgSz w:w="11906" w:h="16838"/>
      <w:pgMar w:top="1701" w:right="1134" w:bottom="1134" w:left="1134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84303" w14:textId="77777777" w:rsidR="005D6C37" w:rsidRDefault="005D6C37">
      <w:r>
        <w:separator/>
      </w:r>
    </w:p>
  </w:endnote>
  <w:endnote w:type="continuationSeparator" w:id="0">
    <w:p w14:paraId="6292A4A6" w14:textId="77777777" w:rsidR="005D6C37" w:rsidRDefault="005D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6F7E7B" w14:paraId="37C63B45" w14:textId="77777777">
      <w:tblPrEx>
        <w:tblCellMar>
          <w:top w:w="0" w:type="dxa"/>
          <w:bottom w:w="0" w:type="dxa"/>
        </w:tblCellMar>
      </w:tblPrEx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EABC590" w14:textId="77777777" w:rsidR="006F7E7B" w:rsidRDefault="005D6C37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2EC6F483" w14:textId="77777777" w:rsidR="006F7E7B" w:rsidRDefault="005D6C37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35002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Las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Palmas de Gran </w:t>
          </w: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Canaria</w:t>
          </w:r>
        </w:p>
        <w:p w14:paraId="219F1F35" w14:textId="77777777" w:rsidR="006F7E7B" w:rsidRDefault="005D6C37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07CF105" w14:textId="77777777" w:rsidR="006F7E7B" w:rsidRDefault="005D6C37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04373293" w14:textId="77777777" w:rsidR="006F7E7B" w:rsidRDefault="005D6C37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549BD84A" w14:textId="77777777" w:rsidR="006F7E7B" w:rsidRDefault="005D6C37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9C57322" w14:textId="77777777" w:rsidR="006F7E7B" w:rsidRDefault="005D6C37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26DEE0E8" w14:textId="77777777" w:rsidR="006F7E7B" w:rsidRDefault="005D6C37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38110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Santa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Cruz de Tenerife</w:t>
          </w:r>
        </w:p>
        <w:p w14:paraId="4F66DA01" w14:textId="77777777" w:rsidR="006F7E7B" w:rsidRDefault="005D6C37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4ADC96EA" w14:textId="77777777" w:rsidR="006F7E7B" w:rsidRDefault="005D6C37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0B96687A" w14:textId="77777777" w:rsidR="006F7E7B" w:rsidRDefault="005D6C37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D61AB" w14:textId="77777777" w:rsidR="005D6C37" w:rsidRDefault="005D6C37">
      <w:r>
        <w:rPr>
          <w:color w:val="000000"/>
        </w:rPr>
        <w:separator/>
      </w:r>
    </w:p>
  </w:footnote>
  <w:footnote w:type="continuationSeparator" w:id="0">
    <w:p w14:paraId="4104C9EF" w14:textId="77777777" w:rsidR="005D6C37" w:rsidRDefault="005D6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A3A31" w14:textId="77777777" w:rsidR="006F7E7B" w:rsidRDefault="005D6C37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643ED4" wp14:editId="58CB0203">
              <wp:simplePos x="0" y="0"/>
              <wp:positionH relativeFrom="column">
                <wp:posOffset>4225286</wp:posOffset>
              </wp:positionH>
              <wp:positionV relativeFrom="paragraph">
                <wp:posOffset>-281936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DD35D97" w14:textId="77777777" w:rsidR="006F7E7B" w:rsidRDefault="005D6C3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DOCUMENTO EXTERNO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43ED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6DD35D97" w14:textId="77777777" w:rsidR="006F7E7B" w:rsidRDefault="005D6C37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DOCUMENTO EXTERNO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F19135D" wp14:editId="0008D4AB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489A"/>
    <w:multiLevelType w:val="multilevel"/>
    <w:tmpl w:val="0978B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1335"/>
    <w:rsid w:val="00011335"/>
    <w:rsid w:val="005D6C37"/>
    <w:rsid w:val="0081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CB03"/>
  <w15:docId w15:val="{CE1E5466-AE56-4CAB-98A4-15E71B5B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  <w:style w:type="paragraph" w:customStyle="1" w:styleId="x-li-icon">
    <w:name w:val="x-li-icon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act.php?id=BOE-A-2013-12887" TargetMode="External"/><Relationship Id="rId13" Type="http://schemas.openxmlformats.org/officeDocument/2006/relationships/hyperlink" Target="https://www.boe.es/buscar/act.php?id=BOE-A-2015-1143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ncatra.es/transparencia/" TargetMode="External"/><Relationship Id="rId12" Type="http://schemas.openxmlformats.org/officeDocument/2006/relationships/hyperlink" Target="https://www.boe.es/buscar/act.php?id=BOE-A-2006-1337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e.es/buscar/act.php?id=BOE-A-2003-2097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oe.es/buscar/act.php?id=BOE-A-2021-21651" TargetMode="External"/><Relationship Id="rId10" Type="http://schemas.openxmlformats.org/officeDocument/2006/relationships/hyperlink" Target="https://www.boe.es/eli/es/lo/2018/12/05/3/co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oe.es/buscar/act.php?id=BOE-A-2015-1114" TargetMode="External"/><Relationship Id="rId14" Type="http://schemas.openxmlformats.org/officeDocument/2006/relationships/hyperlink" Target="https://www.boe.es/buscar/act.php?id=BOE-A-2021-2178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UMENTO%20EXTER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DOCUMENTO%20EXTERNO</Template>
  <TotalTime>1</TotalTime>
  <Pages>1</Pages>
  <Words>459</Words>
  <Characters>2525</Characters>
  <Application>Microsoft Office Word</Application>
  <DocSecurity>0</DocSecurity>
  <Lines>21</Lines>
  <Paragraphs>5</Paragraphs>
  <ScaleCrop>false</ScaleCrop>
  <Company>Fundacion Canaria de Juventud IDEO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2023-10-26T07:31:00Z</cp:lastPrinted>
  <dcterms:created xsi:type="dcterms:W3CDTF">2023-10-26T07:31:00Z</dcterms:created>
  <dcterms:modified xsi:type="dcterms:W3CDTF">2023-10-26T07:31:00Z</dcterms:modified>
</cp:coreProperties>
</file>