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>
      <w:pPr>
        <w:spacing w:line="264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>
      <w:pPr>
        <w:spacing w:line="264" w:lineRule="auto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  <w:lang w:val="es-ES"/>
        </w:rPr>
        <w:t>RETRIBUCIONES</w:t>
      </w:r>
    </w:p>
    <w:p>
      <w:pPr>
        <w:shd w:val="clear" w:color="auto" w:fill="FFFFFF" w:themeFill="background1"/>
        <w:spacing w:line="264" w:lineRule="auto"/>
        <w:rPr>
          <w:rFonts w:ascii="Arial" w:hAnsi="Arial" w:cs="Arial"/>
          <w:sz w:val="28"/>
          <w:szCs w:val="28"/>
        </w:rPr>
      </w:pPr>
    </w:p>
    <w:p>
      <w:pPr>
        <w:jc w:val="both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>
        <w:rPr>
          <w:rFonts w:hint="default" w:ascii="Arial" w:hAnsi="Arial"/>
          <w:b/>
          <w:bCs/>
          <w:sz w:val="28"/>
          <w:szCs w:val="28"/>
          <w:shd w:val="clear" w:color="auto" w:fill="FFFFFF"/>
        </w:rPr>
        <w:t>RETRIBUCIONES DE LOS ÓRGANOS DE GOBIERNO, ALTOS CARGOS O ASIMILADOS Y TITULARES DE LOS ÓRGANOS SUPERIORES Y DIRECTIVOS</w:t>
      </w: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. </w:t>
      </w:r>
    </w:p>
    <w:p>
      <w:pPr>
        <w:jc w:val="both"/>
        <w:rPr>
          <w:rFonts w:ascii="Arial" w:hAnsi="Arial" w:cs="Arial"/>
          <w:color w:val="666666"/>
          <w:sz w:val="22"/>
          <w:szCs w:val="22"/>
          <w:shd w:val="clear" w:color="auto" w:fill="FFFFFF"/>
        </w:rPr>
      </w:pPr>
    </w:p>
    <w:p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bookmarkStart w:id="0" w:name="_GoBack"/>
      <w:r>
        <w:rPr>
          <w:rFonts w:hint="default" w:ascii="Arial" w:hAnsi="Arial"/>
          <w:sz w:val="22"/>
          <w:szCs w:val="22"/>
          <w:shd w:val="clear" w:color="auto" w:fill="FFFFFF"/>
        </w:rPr>
        <w:t xml:space="preserve">El sueldo del personal de alta dirección de la Fundación Canaria de Juventud IDEO, durante el año 2021 </w:t>
      </w:r>
      <w:r>
        <w:rPr>
          <w:rFonts w:hint="default" w:ascii="Arial" w:hAnsi="Arial"/>
          <w:sz w:val="22"/>
          <w:szCs w:val="22"/>
          <w:shd w:val="clear" w:color="auto" w:fill="FFFFFF"/>
          <w:lang w:val="es-ES"/>
        </w:rPr>
        <w:t>fue de un total de</w:t>
      </w:r>
      <w:r>
        <w:rPr>
          <w:rFonts w:hint="default" w:ascii="Arial" w:hAnsi="Arial"/>
          <w:sz w:val="22"/>
          <w:szCs w:val="22"/>
          <w:shd w:val="clear" w:color="auto" w:fill="FFFFFF"/>
        </w:rPr>
        <w:t xml:space="preserve"> 58.021,56 euros Brutos, correspondiente a la retribución de</w:t>
      </w:r>
      <w:r>
        <w:rPr>
          <w:rFonts w:hint="default" w:ascii="Arial" w:hAnsi="Arial"/>
          <w:sz w:val="22"/>
          <w:szCs w:val="22"/>
          <w:shd w:val="clear" w:color="auto" w:fill="FFFFFF"/>
          <w:lang w:val="es-ES"/>
        </w:rPr>
        <w:t xml:space="preserve"> la</w:t>
      </w:r>
      <w:r>
        <w:rPr>
          <w:rFonts w:hint="default" w:ascii="Arial" w:hAnsi="Arial"/>
          <w:sz w:val="22"/>
          <w:szCs w:val="22"/>
          <w:shd w:val="clear" w:color="auto" w:fill="FFFFFF"/>
        </w:rPr>
        <w:t xml:space="preserve"> Geren</w:t>
      </w:r>
      <w:r>
        <w:rPr>
          <w:rFonts w:hint="default" w:ascii="Arial" w:hAnsi="Arial"/>
          <w:sz w:val="22"/>
          <w:szCs w:val="22"/>
          <w:shd w:val="clear" w:color="auto" w:fill="FFFFFF"/>
          <w:lang w:val="es-ES"/>
        </w:rPr>
        <w:t>cia</w:t>
      </w:r>
      <w:r>
        <w:rPr>
          <w:rFonts w:hint="default" w:ascii="Arial" w:hAnsi="Arial"/>
          <w:sz w:val="22"/>
          <w:szCs w:val="22"/>
          <w:shd w:val="clear" w:color="auto" w:fill="FFFFFF"/>
        </w:rPr>
        <w:t xml:space="preserve"> de la Fundación. Los miembros del Patronato no reciben dietas ni remuneraciones de cualquier clase por la realización de su labor como miembro del órgano de gobierno, sean económicas o en especies, ni en materia de pensiones o como primas de seguro de vida, ni indemnizaciones por cese en su labor.</w:t>
      </w:r>
    </w:p>
    <w:bookmarkEnd w:id="0"/>
    <w:p>
      <w:pPr>
        <w:autoSpaceDE w:val="0"/>
        <w:autoSpaceDN w:val="0"/>
        <w:adjustRightInd w:val="0"/>
        <w:rPr>
          <w:rFonts w:ascii="Arial" w:hAnsi="Arial" w:cs="Arial" w:eastAsiaTheme="minorHAnsi"/>
          <w:sz w:val="22"/>
          <w:szCs w:val="22"/>
          <w:lang w:val="es-ES"/>
        </w:rPr>
      </w:pPr>
    </w:p>
    <w:p>
      <w:pPr>
        <w:autoSpaceDE w:val="0"/>
        <w:autoSpaceDN w:val="0"/>
        <w:adjustRightInd w:val="0"/>
        <w:rPr>
          <w:rFonts w:ascii="Arial" w:hAnsi="Arial" w:cs="Arial" w:eastAsiaTheme="minorHAnsi"/>
          <w:sz w:val="22"/>
          <w:szCs w:val="22"/>
          <w:lang w:val="es-ES"/>
        </w:rPr>
      </w:pPr>
    </w:p>
    <w:p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Style w:val="9"/>
          <w:rFonts w:ascii="Arial" w:hAnsi="Arial" w:cs="Arial"/>
          <w:sz w:val="22"/>
          <w:szCs w:val="22"/>
          <w:shd w:val="clear" w:color="auto" w:fill="FFFFFF"/>
        </w:rPr>
        <w:t>Fecha de Actualización: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 junio de 2022.  </w:t>
      </w:r>
    </w:p>
    <w:p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>
        <w:rPr>
          <w:rStyle w:val="9"/>
          <w:rFonts w:ascii="Arial" w:hAnsi="Arial" w:cs="Arial"/>
          <w:sz w:val="22"/>
          <w:szCs w:val="22"/>
          <w:shd w:val="clear" w:color="auto" w:fill="FFFFFF"/>
        </w:rPr>
        <w:t>Periodicidad:</w:t>
      </w:r>
      <w:r>
        <w:rPr>
          <w:rFonts w:ascii="Arial" w:hAnsi="Arial" w:cs="Arial"/>
          <w:sz w:val="22"/>
          <w:szCs w:val="22"/>
          <w:shd w:val="clear" w:color="auto" w:fill="FFFFFF"/>
        </w:rPr>
        <w:t> anual.</w:t>
      </w:r>
    </w:p>
    <w:p>
      <w:pPr>
        <w:jc w:val="both"/>
        <w:rPr>
          <w:rFonts w:ascii="Arial" w:hAnsi="Arial" w:cs="Arial"/>
          <w:sz w:val="22"/>
          <w:szCs w:val="22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18" w:right="1701" w:bottom="1701" w:left="1701" w:header="113" w:footer="39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Poppins">
    <w:altName w:val="Liberation Mono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helvetica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caps/>
        <w:color w:val="4472C4" w:themeColor="accent1"/>
        <w14:textFill>
          <w14:solidFill>
            <w14:schemeClr w14:val="accent1"/>
          </w14:solidFill>
        </w14:textFill>
      </w:rPr>
    </w:pPr>
    <w:r>
      <w:rPr>
        <w:lang w:val="es-ES"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-622935</wp:posOffset>
          </wp:positionH>
          <wp:positionV relativeFrom="paragraph">
            <wp:posOffset>31115</wp:posOffset>
          </wp:positionV>
          <wp:extent cx="6607810" cy="410210"/>
          <wp:effectExtent l="0" t="0" r="0" b="0"/>
          <wp:wrapTopAndBottom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781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13"/>
      <w:jc w:val="center"/>
      <w:rPr>
        <w:caps/>
        <w:color w:val="4472C4" w:themeColor="accent1"/>
        <w14:textFill>
          <w14:solidFill>
            <w14:schemeClr w14:val="accent1"/>
          </w14:solidFill>
        </w14:textFill>
      </w:rPr>
    </w:pPr>
    <w:r>
      <w:rPr>
        <w:caps/>
        <w:color w:val="4472C4" w:themeColor="accent1"/>
        <w14:textFill>
          <w14:solidFill>
            <w14:schemeClr w14:val="accent1"/>
          </w14:solidFill>
        </w14:textFill>
      </w:rPr>
      <w:fldChar w:fldCharType="begin"/>
    </w:r>
    <w:r>
      <w:rPr>
        <w:caps/>
        <w:color w:val="4472C4" w:themeColor="accent1"/>
        <w14:textFill>
          <w14:solidFill>
            <w14:schemeClr w14:val="accent1"/>
          </w14:solidFill>
        </w14:textFill>
      </w:rPr>
      <w:instrText xml:space="preserve">PAGE   \* MERGEFORMAT</w:instrText>
    </w:r>
    <w:r>
      <w:rPr>
        <w:caps/>
        <w:color w:val="4472C4" w:themeColor="accent1"/>
        <w14:textFill>
          <w14:solidFill>
            <w14:schemeClr w14:val="accent1"/>
          </w14:solidFill>
        </w14:textFill>
      </w:rPr>
      <w:fldChar w:fldCharType="separate"/>
    </w:r>
    <w:r>
      <w:rPr>
        <w:caps/>
        <w:color w:val="4472C4" w:themeColor="accent1"/>
        <w14:textFill>
          <w14:solidFill>
            <w14:schemeClr w14:val="accent1"/>
          </w14:solidFill>
        </w14:textFill>
      </w:rPr>
      <w:t>1</w:t>
    </w:r>
    <w:r>
      <w:rPr>
        <w:caps/>
        <w:color w:val="4472C4" w:themeColor="accent1"/>
        <w14:textFill>
          <w14:solidFill>
            <w14:schemeClr w14:val="accent1"/>
          </w14:solidFill>
        </w14:textFill>
      </w:rPr>
      <w:fldChar w:fldCharType="end"/>
    </w:r>
  </w:p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lang w:val="es-ES"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1722755</wp:posOffset>
          </wp:positionH>
          <wp:positionV relativeFrom="paragraph">
            <wp:posOffset>232410</wp:posOffset>
          </wp:positionV>
          <wp:extent cx="2057400" cy="495300"/>
          <wp:effectExtent l="0" t="0" r="0" b="0"/>
          <wp:wrapThrough wrapText="bothSides">
            <wp:wrapPolygon>
              <wp:start x="933" y="0"/>
              <wp:lineTo x="0" y="2769"/>
              <wp:lineTo x="0" y="21046"/>
              <wp:lineTo x="267" y="21046"/>
              <wp:lineTo x="20267" y="21046"/>
              <wp:lineTo x="21467" y="18831"/>
              <wp:lineTo x="21467" y="1662"/>
              <wp:lineTo x="1600" y="0"/>
              <wp:lineTo x="933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pict>
        <v:shape id="WordPictureWatermark14212996" o:spid="_x0000_s1027" o:spt="75" type="#_x0000_t75" style="position:absolute;left:0pt;height:877pt;width:620.2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Fondo Plantilla_Mesa de trabajo 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pict>
        <v:shape id="WordPictureWatermark14212995" o:spid="_x0000_s1025" o:spt="75" type="#_x0000_t75" style="position:absolute;left:0pt;height:877pt;width:620.2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Fondo Plantilla_Mesa de trabajo 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13"/>
    <w:rsid w:val="00065C23"/>
    <w:rsid w:val="000A2098"/>
    <w:rsid w:val="00101A63"/>
    <w:rsid w:val="00112C53"/>
    <w:rsid w:val="0011738A"/>
    <w:rsid w:val="00165DD8"/>
    <w:rsid w:val="001E0B34"/>
    <w:rsid w:val="002453F9"/>
    <w:rsid w:val="00277622"/>
    <w:rsid w:val="002F1951"/>
    <w:rsid w:val="00312B95"/>
    <w:rsid w:val="003151F5"/>
    <w:rsid w:val="00331119"/>
    <w:rsid w:val="003419CF"/>
    <w:rsid w:val="00387470"/>
    <w:rsid w:val="003E07E9"/>
    <w:rsid w:val="00417281"/>
    <w:rsid w:val="00461D82"/>
    <w:rsid w:val="004922CA"/>
    <w:rsid w:val="004E1667"/>
    <w:rsid w:val="004E2EFF"/>
    <w:rsid w:val="00547278"/>
    <w:rsid w:val="00605C41"/>
    <w:rsid w:val="00641B8D"/>
    <w:rsid w:val="00651A95"/>
    <w:rsid w:val="006D6964"/>
    <w:rsid w:val="006E11C6"/>
    <w:rsid w:val="007479BF"/>
    <w:rsid w:val="00812498"/>
    <w:rsid w:val="00817DA8"/>
    <w:rsid w:val="00911A87"/>
    <w:rsid w:val="009E714D"/>
    <w:rsid w:val="00A0238F"/>
    <w:rsid w:val="00A65439"/>
    <w:rsid w:val="00A67DA6"/>
    <w:rsid w:val="00A904ED"/>
    <w:rsid w:val="00B553BE"/>
    <w:rsid w:val="00C00D76"/>
    <w:rsid w:val="00C05C11"/>
    <w:rsid w:val="00C67573"/>
    <w:rsid w:val="00CC1A11"/>
    <w:rsid w:val="00CD52EE"/>
    <w:rsid w:val="00D40B89"/>
    <w:rsid w:val="00D60DF3"/>
    <w:rsid w:val="00D974A3"/>
    <w:rsid w:val="00DC4299"/>
    <w:rsid w:val="00DD4EE4"/>
    <w:rsid w:val="00E1425D"/>
    <w:rsid w:val="00E4248E"/>
    <w:rsid w:val="00E7729B"/>
    <w:rsid w:val="00E93C73"/>
    <w:rsid w:val="00F34B71"/>
    <w:rsid w:val="00F46176"/>
    <w:rsid w:val="00F56D13"/>
    <w:rsid w:val="00F6232F"/>
    <w:rsid w:val="00F76FF5"/>
    <w:rsid w:val="00F85ECA"/>
    <w:rsid w:val="00FB7567"/>
    <w:rsid w:val="60FA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Calibri" w:hAnsi="Calibri" w:eastAsia="Calibri" w:cs="Times New Roman"/>
      <w:sz w:val="24"/>
      <w:szCs w:val="24"/>
      <w:lang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03864" w:themeColor="accent1" w:themeShade="80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otnote reference"/>
    <w:basedOn w:val="6"/>
    <w:semiHidden/>
    <w:unhideWhenUsed/>
    <w:uiPriority w:val="99"/>
    <w:rPr>
      <w:vertAlign w:val="superscript"/>
    </w:rPr>
  </w:style>
  <w:style w:type="character" w:styleId="9">
    <w:name w:val="Strong"/>
    <w:basedOn w:val="6"/>
    <w:qFormat/>
    <w:uiPriority w:val="22"/>
    <w:rPr>
      <w:b/>
      <w:bCs/>
    </w:rPr>
  </w:style>
  <w:style w:type="paragraph" w:styleId="10">
    <w:name w:val="footnote text"/>
    <w:basedOn w:val="1"/>
    <w:link w:val="17"/>
    <w:semiHidden/>
    <w:unhideWhenUsed/>
    <w:qFormat/>
    <w:uiPriority w:val="99"/>
    <w:rPr>
      <w:sz w:val="20"/>
      <w:szCs w:val="20"/>
    </w:rPr>
  </w:style>
  <w:style w:type="paragraph" w:styleId="11">
    <w:name w:val="caption"/>
    <w:basedOn w:val="1"/>
    <w:next w:val="1"/>
    <w:unhideWhenUsed/>
    <w:qFormat/>
    <w:uiPriority w:val="35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2">
    <w:name w:val="header"/>
    <w:basedOn w:val="1"/>
    <w:link w:val="15"/>
    <w:unhideWhenUsed/>
    <w:uiPriority w:val="99"/>
    <w:pPr>
      <w:tabs>
        <w:tab w:val="center" w:pos="4252"/>
        <w:tab w:val="right" w:pos="8504"/>
      </w:tabs>
    </w:pPr>
  </w:style>
  <w:style w:type="paragraph" w:styleId="13">
    <w:name w:val="footer"/>
    <w:basedOn w:val="1"/>
    <w:link w:val="16"/>
    <w:unhideWhenUsed/>
    <w:uiPriority w:val="99"/>
    <w:pPr>
      <w:tabs>
        <w:tab w:val="center" w:pos="4252"/>
        <w:tab w:val="right" w:pos="8504"/>
      </w:tabs>
    </w:pPr>
  </w:style>
  <w:style w:type="table" w:styleId="14">
    <w:name w:val="Table Grid"/>
    <w:basedOn w:val="7"/>
    <w:uiPriority w:val="39"/>
    <w:rPr>
      <w:rFonts w:ascii="Calibri" w:hAnsi="Calibri" w:eastAsia="Calibri" w:cs="Times New Roman"/>
      <w:sz w:val="20"/>
      <w:szCs w:val="20"/>
      <w:lang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Encabezado Car"/>
    <w:basedOn w:val="6"/>
    <w:link w:val="12"/>
    <w:uiPriority w:val="99"/>
  </w:style>
  <w:style w:type="character" w:customStyle="1" w:styleId="16">
    <w:name w:val="Pie de página Car"/>
    <w:basedOn w:val="6"/>
    <w:link w:val="13"/>
    <w:uiPriority w:val="99"/>
  </w:style>
  <w:style w:type="character" w:customStyle="1" w:styleId="17">
    <w:name w:val="Texto nota pie Car"/>
    <w:basedOn w:val="6"/>
    <w:link w:val="10"/>
    <w:semiHidden/>
    <w:qFormat/>
    <w:uiPriority w:val="99"/>
    <w:rPr>
      <w:rFonts w:ascii="Calibri" w:hAnsi="Calibri" w:eastAsia="Calibri" w:cs="Times New Roman"/>
      <w:sz w:val="20"/>
      <w:szCs w:val="20"/>
      <w:lang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paragraph" w:customStyle="1" w:styleId="19">
    <w:name w:val="sangrado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/>
      <w:lang w:val="es-ES" w:eastAsia="es-ES"/>
    </w:rPr>
  </w:style>
  <w:style w:type="character" w:customStyle="1" w:styleId="20">
    <w:name w:val="Título 1 Car"/>
    <w:basedOn w:val="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  <w:lang/>
    </w:rPr>
  </w:style>
  <w:style w:type="character" w:customStyle="1" w:styleId="21">
    <w:name w:val="Título 2 Car"/>
    <w:basedOn w:val="6"/>
    <w:link w:val="3"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/>
      <w14:textFill>
        <w14:solidFill>
          <w14:schemeClr w14:val="accent1"/>
        </w14:solidFill>
      </w14:textFill>
    </w:rPr>
  </w:style>
  <w:style w:type="character" w:customStyle="1" w:styleId="22">
    <w:name w:val="Título 3 Car"/>
    <w:basedOn w:val="6"/>
    <w:link w:val="4"/>
    <w:uiPriority w:val="9"/>
    <w:rPr>
      <w:rFonts w:asciiTheme="majorHAnsi" w:hAnsiTheme="majorHAnsi" w:eastAsiaTheme="majorEastAsia" w:cstheme="majorBidi"/>
      <w:color w:val="203864" w:themeColor="accent1" w:themeShade="80"/>
      <w:lang/>
    </w:rPr>
  </w:style>
  <w:style w:type="character" w:customStyle="1" w:styleId="23">
    <w:name w:val="Título 4 Car"/>
    <w:basedOn w:val="6"/>
    <w:link w:val="5"/>
    <w:semiHidden/>
    <w:uiPriority w:val="9"/>
    <w:rPr>
      <w:rFonts w:asciiTheme="majorHAnsi" w:hAnsiTheme="majorHAnsi" w:eastAsiaTheme="majorEastAsia" w:cstheme="majorBidi"/>
      <w:i/>
      <w:iCs/>
      <w:color w:val="2F5597" w:themeColor="accent1" w:themeShade="BF"/>
      <w:lang/>
    </w:rPr>
  </w:style>
  <w:style w:type="paragraph" w:customStyle="1" w:styleId="24">
    <w:name w:val="Default"/>
    <w:uiPriority w:val="0"/>
    <w:pPr>
      <w:autoSpaceDE w:val="0"/>
      <w:autoSpaceDN w:val="0"/>
      <w:adjustRightInd w:val="0"/>
    </w:pPr>
    <w:rPr>
      <w:rFonts w:ascii="Poppins" w:hAnsi="Poppins" w:eastAsia="Calibri" w:cs="Poppins"/>
      <w:color w:val="000000"/>
      <w:sz w:val="24"/>
      <w:szCs w:val="24"/>
      <w:lang w:val="es-ES" w:bidi="ar-SA"/>
    </w:rPr>
  </w:style>
  <w:style w:type="character" w:customStyle="1" w:styleId="25">
    <w:name w:val="A1"/>
    <w:uiPriority w:val="99"/>
    <w:rPr>
      <w:rFonts w:cs="Poppins"/>
      <w:color w:val="000000"/>
      <w:sz w:val="18"/>
      <w:szCs w:val="18"/>
    </w:rPr>
  </w:style>
  <w:style w:type="paragraph" w:customStyle="1" w:styleId="26">
    <w:name w:val="Standard"/>
    <w:uiPriority w:val="0"/>
    <w:pPr>
      <w:suppressAutoHyphens/>
      <w:autoSpaceDN w:val="0"/>
      <w:jc w:val="both"/>
      <w:textAlignment w:val="baseline"/>
    </w:pPr>
    <w:rPr>
      <w:rFonts w:ascii="Arial" w:hAnsi="Arial" w:eastAsia="Times New Roman" w:cs="Courier New"/>
      <w:kern w:val="3"/>
      <w:sz w:val="18"/>
      <w:szCs w:val="24"/>
      <w:lang w:val="es-ES" w:eastAsia="zh-CN" w:bidi="ar-SA"/>
    </w:rPr>
  </w:style>
  <w:style w:type="paragraph" w:customStyle="1" w:styleId="27">
    <w:name w:val="Text body"/>
    <w:basedOn w:val="26"/>
    <w:uiPriority w:val="0"/>
    <w:pPr>
      <w:overflowPunct w:val="0"/>
      <w:autoSpaceDE w:val="0"/>
    </w:pPr>
    <w:rPr>
      <w:rFonts w:cs="Times New Roman"/>
      <w:szCs w:val="20"/>
    </w:rPr>
  </w:style>
  <w:style w:type="character" w:customStyle="1" w:styleId="28">
    <w:name w:val="vc_tta-title-text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DAB72-D771-4EAF-A332-9571A81586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305</Characters>
  <Lines>2</Lines>
  <Paragraphs>1</Paragraphs>
  <TotalTime>14</TotalTime>
  <ScaleCrop>false</ScaleCrop>
  <LinksUpToDate>false</LinksUpToDate>
  <CharactersWithSpaces>359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2022-06-24T12:39:00Z</dcterms:created>
  <dc:creator>Adjomar González Pérez</dc:creator>
  <cp:lastModifiedBy>nacosmar</cp:lastModifiedBy>
  <dcterms:modified xsi:type="dcterms:W3CDTF">2022-07-13T11:07:15Z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3082-11.2.0.11191</vt:lpwstr>
  </property>
  <property fmtid="{D5CDD505-2E9C-101B-9397-08002B2CF9AE}" pid="3" name="ICV">
    <vt:lpwstr>CD500D3ED68F4CEB8998B3734AA99324</vt:lpwstr>
  </property>
</Properties>
</file>